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E6D" w:rsidRDefault="000F4E6D">
      <w:bookmarkStart w:id="0" w:name="_GoBack"/>
      <w:bookmarkEnd w:id="0"/>
    </w:p>
    <w:p w:rsidR="005A2BCF" w:rsidRDefault="005A2BCF" w:rsidP="00AE6984"/>
    <w:p w:rsidR="00AE6984" w:rsidRDefault="001844FD" w:rsidP="00AE6984">
      <w:r>
        <w:t xml:space="preserve">June </w:t>
      </w:r>
      <w:r w:rsidR="00D73B55">
        <w:t>8</w:t>
      </w:r>
      <w:r>
        <w:t>, 2015</w:t>
      </w:r>
    </w:p>
    <w:p w:rsidR="0029498F" w:rsidRDefault="0029498F" w:rsidP="00AE6984"/>
    <w:p w:rsidR="005A2BCF" w:rsidRDefault="005A2BCF" w:rsidP="00AE6984"/>
    <w:p w:rsidR="00AE6984" w:rsidRDefault="00AE6984" w:rsidP="00AE6984">
      <w:r>
        <w:t xml:space="preserve">Dear Parents and Guardians of Students in the </w:t>
      </w:r>
      <w:r w:rsidR="007A3C13">
        <w:t>Woodstock</w:t>
      </w:r>
      <w:r>
        <w:t xml:space="preserve"> </w:t>
      </w:r>
      <w:r w:rsidR="007A3C13">
        <w:t>a</w:t>
      </w:r>
      <w:r>
        <w:t>rea,</w:t>
      </w:r>
    </w:p>
    <w:p w:rsidR="0029498F" w:rsidRDefault="0029498F" w:rsidP="00AE6984"/>
    <w:p w:rsidR="00AE6984" w:rsidRDefault="00AE6984" w:rsidP="00AE6984">
      <w:r>
        <w:t xml:space="preserve">This letter is to advise that, in September, 2015, there will </w:t>
      </w:r>
      <w:r w:rsidR="007F777F">
        <w:t xml:space="preserve">be </w:t>
      </w:r>
      <w:r>
        <w:t xml:space="preserve">changes made to the bus routes for some of the students </w:t>
      </w:r>
      <w:r w:rsidR="003F7686">
        <w:t xml:space="preserve">who currently travel on </w:t>
      </w:r>
      <w:r w:rsidR="007A3C13">
        <w:t xml:space="preserve">our school </w:t>
      </w:r>
      <w:r w:rsidR="003F7686">
        <w:t>buses</w:t>
      </w:r>
      <w:r w:rsidR="007A3C13">
        <w:t xml:space="preserve">.  </w:t>
      </w:r>
      <w:r w:rsidR="0029498F">
        <w:t>Upon review of the routes and in consultation with school administration, it is our plan to eliminate bus routes 1</w:t>
      </w:r>
      <w:r w:rsidR="007A3C13">
        <w:t>16, 120</w:t>
      </w:r>
      <w:r w:rsidR="0029498F">
        <w:t xml:space="preserve"> and </w:t>
      </w:r>
      <w:r w:rsidR="007A3C13">
        <w:t>130.</w:t>
      </w:r>
      <w:r w:rsidR="0029498F">
        <w:t xml:space="preserve">  We recognize with this proposed change some students will be picked up and </w:t>
      </w:r>
      <w:r w:rsidR="000A73C8">
        <w:t xml:space="preserve">dropped off </w:t>
      </w:r>
      <w:r w:rsidR="0029498F">
        <w:t>a</w:t>
      </w:r>
      <w:r w:rsidR="000A73C8">
        <w:t>t</w:t>
      </w:r>
      <w:r w:rsidR="0029498F">
        <w:t xml:space="preserve"> different time</w:t>
      </w:r>
      <w:r w:rsidR="000A73C8">
        <w:t>s</w:t>
      </w:r>
      <w:r w:rsidR="0029498F">
        <w:t>…some a little later, some a little earlier.  Having said this, most students will</w:t>
      </w:r>
      <w:r w:rsidR="000A73C8">
        <w:t xml:space="preserve"> be picked up and dropped off</w:t>
      </w:r>
      <w:r w:rsidR="0029498F">
        <w:t xml:space="preserve"> close to the same time as they do now.  </w:t>
      </w:r>
      <w:r>
        <w:t>There will also be financial efficiencies found with this model, contributing to our overall goal of providing the best education program possible with the resources provided.</w:t>
      </w:r>
    </w:p>
    <w:p w:rsidR="00AE6984" w:rsidRDefault="00AE6984" w:rsidP="00AE6984"/>
    <w:p w:rsidR="00453EDD" w:rsidRDefault="00453EDD" w:rsidP="00AE6984">
      <w:r>
        <w:t>We would also like to remind parents</w:t>
      </w:r>
      <w:r w:rsidR="001844FD">
        <w:t xml:space="preserve"> and guardians</w:t>
      </w:r>
      <w:r>
        <w:t xml:space="preserve"> that transportation to afterschool care will only be provided if a bus travels by the requested location and if there is space available on the bus.  Please do not assume that space is available on every bus.  It is best to check with our school district transportation department, prior to sending students on the bus to an afterschool care provider.  </w:t>
      </w:r>
    </w:p>
    <w:p w:rsidR="0029498F" w:rsidRDefault="0029498F" w:rsidP="00AE6984"/>
    <w:p w:rsidR="00AE6984" w:rsidRDefault="00AE6984" w:rsidP="00AE6984">
      <w:r>
        <w:t>If you have any questions regarding the busing changes, please contact our school distr</w:t>
      </w:r>
      <w:r w:rsidR="00453EDD">
        <w:t>ict transportation department at 1-506-325-4498 or 1-888-388-4455.</w:t>
      </w:r>
    </w:p>
    <w:p w:rsidR="00960C81" w:rsidRDefault="00960C81"/>
    <w:p w:rsidR="00AE6984" w:rsidRDefault="00AE6984"/>
    <w:p w:rsidR="00960C81" w:rsidRDefault="00960C81">
      <w:r>
        <w:t>Thank you,</w:t>
      </w:r>
    </w:p>
    <w:p w:rsidR="00960C81" w:rsidRPr="00960C81" w:rsidRDefault="00960C81" w:rsidP="00960C81">
      <w:r>
        <w:br/>
      </w:r>
      <w:r>
        <w:br/>
      </w:r>
      <w:r w:rsidRPr="00960C81">
        <w:t>Daniel Wishart</w:t>
      </w:r>
    </w:p>
    <w:p w:rsidR="00960C81" w:rsidRPr="00960C81" w:rsidRDefault="00960C81" w:rsidP="00960C81">
      <w:r w:rsidRPr="00960C81">
        <w:t>Acting Transportation Manager</w:t>
      </w:r>
    </w:p>
    <w:p w:rsidR="00960C81" w:rsidRPr="00960C81" w:rsidRDefault="00960C81" w:rsidP="00960C81">
      <w:r w:rsidRPr="00960C81">
        <w:t>Anglophone West School District</w:t>
      </w:r>
    </w:p>
    <w:p w:rsidR="00AE6984" w:rsidRDefault="00AE6984"/>
    <w:p w:rsidR="00FB279F" w:rsidRDefault="00FB279F"/>
    <w:p w:rsidR="00960C81" w:rsidRDefault="00960C81">
      <w:r>
        <w:t>cc:</w:t>
      </w:r>
      <w:r>
        <w:tab/>
        <w:t>David McTimoney, Superintendent of Schools</w:t>
      </w:r>
    </w:p>
    <w:p w:rsidR="00960C81" w:rsidRDefault="00960C81">
      <w:r>
        <w:tab/>
        <w:t>Jay Colpitts, Director of Schools</w:t>
      </w:r>
      <w:r w:rsidR="00544E06">
        <w:t xml:space="preserve"> – Woodstock Education Centre</w:t>
      </w:r>
    </w:p>
    <w:p w:rsidR="00960C81" w:rsidRDefault="00960C81">
      <w:r>
        <w:tab/>
        <w:t>Shawn Tracey, Director of Finance and Administration</w:t>
      </w:r>
    </w:p>
    <w:p w:rsidR="00544E06" w:rsidRDefault="00960C81">
      <w:r>
        <w:tab/>
      </w:r>
      <w:r w:rsidR="00544E06">
        <w:t>Carol Lunn, Acting Assistant Transportation Manager</w:t>
      </w:r>
    </w:p>
    <w:p w:rsidR="0029498F" w:rsidRDefault="0029498F">
      <w:r>
        <w:tab/>
      </w:r>
      <w:r w:rsidR="00FB279F">
        <w:t>Bill Hogan</w:t>
      </w:r>
      <w:r>
        <w:t xml:space="preserve">, Principal – </w:t>
      </w:r>
      <w:r w:rsidR="00FB279F">
        <w:t>Woodstock</w:t>
      </w:r>
      <w:r>
        <w:t xml:space="preserve"> High School</w:t>
      </w:r>
    </w:p>
    <w:p w:rsidR="0029498F" w:rsidRDefault="0029498F">
      <w:r>
        <w:tab/>
      </w:r>
      <w:r w:rsidR="00FB279F">
        <w:t>Pat Thorne</w:t>
      </w:r>
      <w:r>
        <w:t xml:space="preserve">, Principal – </w:t>
      </w:r>
      <w:proofErr w:type="spellStart"/>
      <w:r w:rsidR="00FB279F">
        <w:t>Townsview</w:t>
      </w:r>
      <w:proofErr w:type="spellEnd"/>
      <w:r>
        <w:t xml:space="preserve"> School</w:t>
      </w:r>
    </w:p>
    <w:p w:rsidR="0029498F" w:rsidRDefault="0029498F">
      <w:r>
        <w:tab/>
      </w:r>
      <w:r w:rsidR="00FB279F">
        <w:t>Tammy Dunbar</w:t>
      </w:r>
      <w:r>
        <w:t xml:space="preserve">, Principal – </w:t>
      </w:r>
      <w:proofErr w:type="spellStart"/>
      <w:r w:rsidR="00FB279F">
        <w:t>Meduxnekeag</w:t>
      </w:r>
      <w:proofErr w:type="spellEnd"/>
      <w:r w:rsidR="00FB279F">
        <w:t xml:space="preserve"> Consolidated</w:t>
      </w:r>
      <w:r>
        <w:t xml:space="preserve"> School</w:t>
      </w:r>
    </w:p>
    <w:p w:rsidR="00AC3394" w:rsidRDefault="00AC3394">
      <w:r>
        <w:tab/>
        <w:t>Steven Jones, Principal – Woodstock Middle School</w:t>
      </w:r>
    </w:p>
    <w:p w:rsidR="007A3C13" w:rsidRDefault="007A3C13"/>
    <w:p w:rsidR="00FB279F" w:rsidRDefault="00FB279F">
      <w:pPr>
        <w:rPr>
          <w:u w:val="single"/>
        </w:rPr>
      </w:pPr>
    </w:p>
    <w:p w:rsidR="005A2BCF" w:rsidRDefault="005A2BCF" w:rsidP="004206EE">
      <w:pPr>
        <w:ind w:right="-450"/>
        <w:rPr>
          <w:u w:val="single"/>
        </w:rPr>
      </w:pPr>
    </w:p>
    <w:p w:rsidR="007A3C13" w:rsidRPr="005A2BCF" w:rsidRDefault="007A3C13" w:rsidP="004206EE">
      <w:pPr>
        <w:ind w:right="-450"/>
        <w:rPr>
          <w:b/>
          <w:u w:val="single"/>
        </w:rPr>
      </w:pPr>
      <w:r w:rsidRPr="005A2BCF">
        <w:rPr>
          <w:b/>
          <w:u w:val="single"/>
        </w:rPr>
        <w:t xml:space="preserve">Below are the buses in </w:t>
      </w:r>
      <w:r w:rsidR="008C0D6B" w:rsidRPr="005A2BCF">
        <w:rPr>
          <w:b/>
          <w:u w:val="single"/>
        </w:rPr>
        <w:t xml:space="preserve">the </w:t>
      </w:r>
      <w:r w:rsidRPr="005A2BCF">
        <w:rPr>
          <w:b/>
          <w:u w:val="single"/>
        </w:rPr>
        <w:t>Woodstock area and what roads they service in the morning, along with approximate times.</w:t>
      </w:r>
      <w:r w:rsidR="00453EDD" w:rsidRPr="005A2BCF">
        <w:rPr>
          <w:b/>
          <w:u w:val="single"/>
        </w:rPr>
        <w:t xml:space="preserve">  Most of these buses service the same roads in the afternoon.</w:t>
      </w:r>
    </w:p>
    <w:p w:rsidR="007A3C13" w:rsidRDefault="007A3C13"/>
    <w:p w:rsidR="007A3C13" w:rsidRDefault="007A3C13" w:rsidP="008C30D5">
      <w:pPr>
        <w:pStyle w:val="ListParagraph"/>
        <w:numPr>
          <w:ilvl w:val="0"/>
          <w:numId w:val="1"/>
        </w:numPr>
        <w:ind w:left="450" w:right="-540"/>
      </w:pPr>
      <w:r>
        <w:t>Bus #112 – will service Sharkey Rd</w:t>
      </w:r>
      <w:r w:rsidR="008C30D5">
        <w:t>.</w:t>
      </w:r>
      <w:r>
        <w:t xml:space="preserve"> (7:05am), Route 560 H</w:t>
      </w:r>
      <w:r w:rsidR="004206EE">
        <w:t>w</w:t>
      </w:r>
      <w:r>
        <w:t>y (</w:t>
      </w:r>
      <w:r w:rsidR="004B4890">
        <w:t>7:</w:t>
      </w:r>
      <w:r w:rsidR="004206EE">
        <w:t>1</w:t>
      </w:r>
      <w:r w:rsidR="004B4890">
        <w:t>0</w:t>
      </w:r>
      <w:r w:rsidR="004206EE">
        <w:t>a</w:t>
      </w:r>
      <w:r w:rsidR="004B4890">
        <w:t>m. – 7:45</w:t>
      </w:r>
      <w:r w:rsidR="004206EE">
        <w:t>am</w:t>
      </w:r>
      <w:r w:rsidR="004B4890">
        <w:t>), Broadway St</w:t>
      </w:r>
      <w:r w:rsidR="008C30D5">
        <w:t>.</w:t>
      </w:r>
      <w:r w:rsidR="004B4890">
        <w:t xml:space="preserve"> (8:05</w:t>
      </w:r>
      <w:r w:rsidR="004206EE">
        <w:t>am</w:t>
      </w:r>
      <w:r w:rsidR="004B4890">
        <w:t>)</w:t>
      </w:r>
    </w:p>
    <w:p w:rsidR="004B4890" w:rsidRDefault="004B4890" w:rsidP="008C30D5">
      <w:pPr>
        <w:pStyle w:val="ListParagraph"/>
        <w:numPr>
          <w:ilvl w:val="0"/>
          <w:numId w:val="1"/>
        </w:numPr>
        <w:ind w:left="450" w:right="-720"/>
      </w:pPr>
      <w:r>
        <w:t>Bus #113 – will service Wasson Rd</w:t>
      </w:r>
      <w:r w:rsidR="008C30D5">
        <w:t>.</w:t>
      </w:r>
      <w:r>
        <w:t xml:space="preserve"> (7:00</w:t>
      </w:r>
      <w:r w:rsidR="004206EE">
        <w:t>am</w:t>
      </w:r>
      <w:r>
        <w:t>), We</w:t>
      </w:r>
      <w:r w:rsidR="004206EE">
        <w:t>ston Rd</w:t>
      </w:r>
      <w:r w:rsidR="008C30D5">
        <w:t>.</w:t>
      </w:r>
      <w:r w:rsidR="004206EE">
        <w:t xml:space="preserve"> (7:05am), Route 550 Hw</w:t>
      </w:r>
      <w:r>
        <w:t>y (7:10</w:t>
      </w:r>
      <w:r w:rsidR="004206EE">
        <w:t>am</w:t>
      </w:r>
      <w:r>
        <w:t xml:space="preserve"> – 7:45</w:t>
      </w:r>
      <w:r w:rsidR="008C30D5">
        <w:t>a</w:t>
      </w:r>
      <w:r w:rsidR="004206EE">
        <w:t>m)</w:t>
      </w:r>
      <w:r>
        <w:t>, Route 540 H</w:t>
      </w:r>
      <w:r w:rsidR="004206EE">
        <w:t>w</w:t>
      </w:r>
      <w:r>
        <w:t>y (7:20</w:t>
      </w:r>
      <w:r w:rsidR="004206EE">
        <w:t>am</w:t>
      </w:r>
      <w:r>
        <w:t>), Union St</w:t>
      </w:r>
      <w:r w:rsidR="008C30D5">
        <w:t>.</w:t>
      </w:r>
      <w:r>
        <w:t xml:space="preserve"> (8:05</w:t>
      </w:r>
      <w:r w:rsidR="004206EE">
        <w:t>am), Houlton St</w:t>
      </w:r>
      <w:r w:rsidR="008C30D5">
        <w:t xml:space="preserve">. </w:t>
      </w:r>
      <w:r w:rsidR="004206EE">
        <w:t>(8:10am</w:t>
      </w:r>
      <w:r>
        <w:t>)</w:t>
      </w:r>
    </w:p>
    <w:p w:rsidR="004B4890" w:rsidRDefault="004B4890" w:rsidP="006C7E19">
      <w:pPr>
        <w:pStyle w:val="ListParagraph"/>
        <w:numPr>
          <w:ilvl w:val="0"/>
          <w:numId w:val="1"/>
        </w:numPr>
        <w:ind w:left="450" w:right="-990"/>
      </w:pPr>
      <w:r>
        <w:t xml:space="preserve">Bus #114 </w:t>
      </w:r>
      <w:r w:rsidR="008C0D6B">
        <w:t xml:space="preserve">– </w:t>
      </w:r>
      <w:r w:rsidR="00AF59ED">
        <w:t xml:space="preserve">will service </w:t>
      </w:r>
      <w:r w:rsidR="008C0D6B">
        <w:t>Woodlawn Rd</w:t>
      </w:r>
      <w:r w:rsidR="008C30D5">
        <w:t>.</w:t>
      </w:r>
      <w:r w:rsidR="008C0D6B">
        <w:t xml:space="preserve"> (7:15), Route 540 H</w:t>
      </w:r>
      <w:r w:rsidR="004206EE">
        <w:t>w</w:t>
      </w:r>
      <w:r w:rsidR="008C0D6B">
        <w:t>y (7:20</w:t>
      </w:r>
      <w:r w:rsidR="004206EE">
        <w:t>am</w:t>
      </w:r>
      <w:r w:rsidR="008C0D6B">
        <w:t>), Weston Rd</w:t>
      </w:r>
      <w:r w:rsidR="008C30D5">
        <w:t>.</w:t>
      </w:r>
      <w:r w:rsidR="008C0D6B">
        <w:t xml:space="preserve"> (7:22</w:t>
      </w:r>
      <w:r w:rsidR="004206EE">
        <w:t>am)</w:t>
      </w:r>
      <w:r w:rsidR="008C0D6B">
        <w:t>, London Rd</w:t>
      </w:r>
      <w:r w:rsidR="008C30D5">
        <w:t>.</w:t>
      </w:r>
      <w:r w:rsidR="008C0D6B">
        <w:t xml:space="preserve"> (7:25</w:t>
      </w:r>
      <w:r w:rsidR="004206EE">
        <w:t>am</w:t>
      </w:r>
      <w:r w:rsidR="008C0D6B">
        <w:t>), Bell Settlement Rd</w:t>
      </w:r>
      <w:r w:rsidR="008C30D5">
        <w:t>.</w:t>
      </w:r>
      <w:r w:rsidR="008C0D6B">
        <w:t xml:space="preserve"> (7:33</w:t>
      </w:r>
      <w:r w:rsidR="004206EE">
        <w:t>am</w:t>
      </w:r>
      <w:r w:rsidR="008C0D6B">
        <w:t>), Red</w:t>
      </w:r>
      <w:r w:rsidR="0092609E">
        <w:t xml:space="preserve"> Bridge Rd</w:t>
      </w:r>
      <w:r w:rsidR="008C30D5">
        <w:t>.</w:t>
      </w:r>
      <w:r w:rsidR="0092609E">
        <w:t xml:space="preserve"> (7:35</w:t>
      </w:r>
      <w:r w:rsidR="004206EE">
        <w:t>am</w:t>
      </w:r>
      <w:r w:rsidR="008C0D6B">
        <w:t>), Lockhart Mill Rd</w:t>
      </w:r>
      <w:r w:rsidR="008C30D5">
        <w:t>.</w:t>
      </w:r>
      <w:r w:rsidR="008C0D6B">
        <w:t xml:space="preserve"> (7:42</w:t>
      </w:r>
      <w:r w:rsidR="004206EE">
        <w:t>am)</w:t>
      </w:r>
      <w:r w:rsidR="008C0D6B">
        <w:t>, Heller Rd</w:t>
      </w:r>
      <w:r w:rsidR="008C30D5">
        <w:t>.</w:t>
      </w:r>
      <w:r w:rsidR="008C0D6B">
        <w:t xml:space="preserve"> (8:05</w:t>
      </w:r>
      <w:r w:rsidR="004206EE">
        <w:t>am</w:t>
      </w:r>
      <w:r w:rsidR="00F60A54">
        <w:t>), Phillips Dr</w:t>
      </w:r>
      <w:r w:rsidR="008C30D5">
        <w:t>.</w:t>
      </w:r>
      <w:r w:rsidR="00F60A54">
        <w:t xml:space="preserve"> (8:08</w:t>
      </w:r>
      <w:r w:rsidR="004206EE">
        <w:t>am</w:t>
      </w:r>
      <w:r w:rsidR="00F60A54">
        <w:t>), Houlton St</w:t>
      </w:r>
      <w:r w:rsidR="008C30D5">
        <w:t>.</w:t>
      </w:r>
      <w:r w:rsidR="00F60A54">
        <w:t xml:space="preserve"> (8:11</w:t>
      </w:r>
      <w:r w:rsidR="004206EE">
        <w:t>am</w:t>
      </w:r>
      <w:r w:rsidR="00F60A54">
        <w:t>)</w:t>
      </w:r>
    </w:p>
    <w:p w:rsidR="00F60A54" w:rsidRDefault="00F60A54" w:rsidP="008C30D5">
      <w:pPr>
        <w:pStyle w:val="ListParagraph"/>
        <w:numPr>
          <w:ilvl w:val="0"/>
          <w:numId w:val="1"/>
        </w:numPr>
        <w:ind w:left="450" w:right="-540"/>
      </w:pPr>
      <w:r>
        <w:t xml:space="preserve">Bus #115 </w:t>
      </w:r>
      <w:r w:rsidR="00AF59ED">
        <w:t>–</w:t>
      </w:r>
      <w:r>
        <w:t xml:space="preserve"> </w:t>
      </w:r>
      <w:r w:rsidR="00AF59ED">
        <w:t>will service Route 540 H</w:t>
      </w:r>
      <w:r w:rsidR="004206EE">
        <w:t>w</w:t>
      </w:r>
      <w:r w:rsidR="00AF59ED">
        <w:t>y (7:05</w:t>
      </w:r>
      <w:r w:rsidR="004206EE">
        <w:t>am)</w:t>
      </w:r>
      <w:r w:rsidR="00AF59ED">
        <w:t>, McLellan Rd</w:t>
      </w:r>
      <w:r w:rsidR="008C30D5">
        <w:t>.</w:t>
      </w:r>
      <w:r w:rsidR="00AF59ED">
        <w:t xml:space="preserve"> (7:23</w:t>
      </w:r>
      <w:r w:rsidR="004206EE">
        <w:t>am</w:t>
      </w:r>
      <w:r w:rsidR="00AF59ED">
        <w:t>), Watson Settlement Rd</w:t>
      </w:r>
      <w:r w:rsidR="008C30D5">
        <w:t>.</w:t>
      </w:r>
      <w:r w:rsidR="00AF59ED">
        <w:t xml:space="preserve"> (7:30</w:t>
      </w:r>
      <w:r w:rsidR="004206EE">
        <w:t>am</w:t>
      </w:r>
      <w:r w:rsidR="00AF59ED">
        <w:t>), Keenan Subdivision (7:45</w:t>
      </w:r>
      <w:r w:rsidR="004206EE">
        <w:t>am</w:t>
      </w:r>
      <w:r w:rsidR="00AF59ED">
        <w:t>)</w:t>
      </w:r>
      <w:r w:rsidR="004206EE">
        <w:t>, Bull Rd</w:t>
      </w:r>
      <w:r w:rsidR="006C7E19">
        <w:t>.</w:t>
      </w:r>
      <w:r w:rsidR="004206EE">
        <w:t xml:space="preserve"> subdivision (8:00am)</w:t>
      </w:r>
    </w:p>
    <w:p w:rsidR="00AF59ED" w:rsidRDefault="00AF59ED" w:rsidP="008C30D5">
      <w:pPr>
        <w:pStyle w:val="ListParagraph"/>
        <w:numPr>
          <w:ilvl w:val="0"/>
          <w:numId w:val="1"/>
        </w:numPr>
        <w:ind w:left="450" w:right="-270"/>
      </w:pPr>
      <w:r>
        <w:t>Bus #117 – will service Union Corner Rd</w:t>
      </w:r>
      <w:r w:rsidR="006C7E19">
        <w:t>.</w:t>
      </w:r>
      <w:r>
        <w:t xml:space="preserve"> (7:19</w:t>
      </w:r>
      <w:r w:rsidR="00044F6A">
        <w:t>am</w:t>
      </w:r>
      <w:r>
        <w:t>), Green Rd</w:t>
      </w:r>
      <w:r w:rsidR="006C7E19">
        <w:t>.</w:t>
      </w:r>
      <w:r>
        <w:t xml:space="preserve"> (7:24</w:t>
      </w:r>
      <w:r w:rsidR="00044F6A">
        <w:t>am</w:t>
      </w:r>
      <w:r>
        <w:t>), East Irish Settlement Rd</w:t>
      </w:r>
      <w:r w:rsidR="006C7E19">
        <w:t>.</w:t>
      </w:r>
      <w:r>
        <w:t xml:space="preserve"> (7:30</w:t>
      </w:r>
      <w:r w:rsidR="00044F6A">
        <w:t>am</w:t>
      </w:r>
      <w:r>
        <w:t>), Old Houlton Rd</w:t>
      </w:r>
      <w:r w:rsidR="006C7E19">
        <w:t>.</w:t>
      </w:r>
      <w:r>
        <w:t xml:space="preserve"> (7:36</w:t>
      </w:r>
      <w:r w:rsidR="00044F6A">
        <w:t>am</w:t>
      </w:r>
      <w:r>
        <w:t>), Route 555 H</w:t>
      </w:r>
      <w:r w:rsidR="00044F6A">
        <w:t>w</w:t>
      </w:r>
      <w:r>
        <w:t>y (7:41</w:t>
      </w:r>
      <w:r w:rsidR="00044F6A">
        <w:t>am)</w:t>
      </w:r>
      <w:r>
        <w:t>, Plymouth Rd</w:t>
      </w:r>
      <w:r w:rsidR="006C7E19">
        <w:t>.</w:t>
      </w:r>
      <w:r>
        <w:t xml:space="preserve"> (7:51</w:t>
      </w:r>
      <w:r w:rsidR="00044F6A">
        <w:t>am</w:t>
      </w:r>
      <w:r>
        <w:t>)</w:t>
      </w:r>
    </w:p>
    <w:p w:rsidR="00AF59ED" w:rsidRDefault="00AF59ED" w:rsidP="008C30D5">
      <w:pPr>
        <w:pStyle w:val="ListParagraph"/>
        <w:numPr>
          <w:ilvl w:val="0"/>
          <w:numId w:val="1"/>
        </w:numPr>
        <w:ind w:left="450"/>
      </w:pPr>
      <w:r>
        <w:t>Bus #118 – will service Route 540 H</w:t>
      </w:r>
      <w:r w:rsidR="00044F6A">
        <w:t>w</w:t>
      </w:r>
      <w:r>
        <w:t>y (7:04</w:t>
      </w:r>
      <w:r w:rsidR="00044F6A">
        <w:t xml:space="preserve">am </w:t>
      </w:r>
      <w:r w:rsidR="00AC4559">
        <w:t>– 7:33</w:t>
      </w:r>
      <w:r w:rsidR="00044F6A">
        <w:t>am)</w:t>
      </w:r>
      <w:r>
        <w:t xml:space="preserve">, </w:t>
      </w:r>
      <w:r w:rsidR="00044F6A">
        <w:t xml:space="preserve"> </w:t>
      </w:r>
      <w:r w:rsidR="006C7E19">
        <w:t xml:space="preserve">                              </w:t>
      </w:r>
      <w:r w:rsidR="00AC4559">
        <w:t>Route 555 H</w:t>
      </w:r>
      <w:r w:rsidR="00044F6A">
        <w:t>w</w:t>
      </w:r>
      <w:r w:rsidR="00AC4559">
        <w:t>y (7:34</w:t>
      </w:r>
      <w:r w:rsidR="00044F6A">
        <w:t>am</w:t>
      </w:r>
      <w:r w:rsidR="00AC4559">
        <w:t xml:space="preserve"> – 7:46</w:t>
      </w:r>
      <w:r w:rsidR="00044F6A">
        <w:t>am)</w:t>
      </w:r>
    </w:p>
    <w:p w:rsidR="00092041" w:rsidRDefault="00092041" w:rsidP="006C7E19">
      <w:pPr>
        <w:pStyle w:val="ListParagraph"/>
        <w:numPr>
          <w:ilvl w:val="0"/>
          <w:numId w:val="1"/>
        </w:numPr>
        <w:ind w:left="450" w:right="-540"/>
      </w:pPr>
      <w:r>
        <w:t xml:space="preserve">Bus #119 – will service </w:t>
      </w:r>
      <w:proofErr w:type="spellStart"/>
      <w:r>
        <w:t>Porten</w:t>
      </w:r>
      <w:proofErr w:type="spellEnd"/>
      <w:r>
        <w:t xml:space="preserve"> Rd</w:t>
      </w:r>
      <w:r w:rsidR="006C7E19">
        <w:t>.</w:t>
      </w:r>
      <w:r>
        <w:t xml:space="preserve"> (7:10</w:t>
      </w:r>
      <w:r w:rsidR="00044F6A">
        <w:t>am</w:t>
      </w:r>
      <w:r>
        <w:t>), Maxine Avenue (7:16</w:t>
      </w:r>
      <w:r w:rsidR="00044F6A">
        <w:t>am</w:t>
      </w:r>
      <w:r>
        <w:t>), Benton Rd</w:t>
      </w:r>
      <w:r w:rsidR="006C7E19">
        <w:t>.</w:t>
      </w:r>
      <w:r>
        <w:t xml:space="preserve"> (7:22</w:t>
      </w:r>
      <w:r w:rsidR="00044F6A">
        <w:t>am</w:t>
      </w:r>
      <w:r>
        <w:t>), Caldwell Rd</w:t>
      </w:r>
      <w:r w:rsidR="006C7E19">
        <w:t>.</w:t>
      </w:r>
      <w:r>
        <w:t xml:space="preserve"> (7:24</w:t>
      </w:r>
      <w:r w:rsidR="00044F6A">
        <w:t>am</w:t>
      </w:r>
      <w:r>
        <w:t>), Oak Mountain Rd</w:t>
      </w:r>
      <w:r w:rsidR="006C7E19">
        <w:t>.</w:t>
      </w:r>
      <w:r>
        <w:t xml:space="preserve"> (7:31</w:t>
      </w:r>
      <w:r w:rsidR="00044F6A">
        <w:t>am</w:t>
      </w:r>
      <w:r>
        <w:t xml:space="preserve">), </w:t>
      </w:r>
      <w:r w:rsidR="00044F6A">
        <w:t xml:space="preserve"> </w:t>
      </w:r>
      <w:proofErr w:type="spellStart"/>
      <w:r>
        <w:t>Speerville</w:t>
      </w:r>
      <w:proofErr w:type="spellEnd"/>
      <w:r>
        <w:t xml:space="preserve"> Rd</w:t>
      </w:r>
      <w:r w:rsidR="006C7E19">
        <w:t xml:space="preserve">. </w:t>
      </w:r>
      <w:r>
        <w:t>(7:39</w:t>
      </w:r>
      <w:r w:rsidR="00044F6A">
        <w:t>am</w:t>
      </w:r>
      <w:r>
        <w:t>), Dugan Rd</w:t>
      </w:r>
      <w:r w:rsidR="006C7E19">
        <w:t>.</w:t>
      </w:r>
      <w:r>
        <w:t xml:space="preserve"> (7:44</w:t>
      </w:r>
      <w:r w:rsidR="00044F6A">
        <w:t>am</w:t>
      </w:r>
      <w:r>
        <w:t xml:space="preserve">)  </w:t>
      </w:r>
    </w:p>
    <w:p w:rsidR="003872F2" w:rsidRDefault="003872F2" w:rsidP="008C30D5">
      <w:pPr>
        <w:pStyle w:val="ListParagraph"/>
        <w:numPr>
          <w:ilvl w:val="0"/>
          <w:numId w:val="1"/>
        </w:numPr>
        <w:ind w:left="450" w:right="-720"/>
      </w:pPr>
      <w:r>
        <w:t>Bus #121 – will service Route 165 H</w:t>
      </w:r>
      <w:r w:rsidR="00044F6A">
        <w:t>w</w:t>
      </w:r>
      <w:r>
        <w:t>y (7:10</w:t>
      </w:r>
      <w:r w:rsidR="00044F6A">
        <w:t>am</w:t>
      </w:r>
      <w:r>
        <w:t xml:space="preserve"> – 7:45</w:t>
      </w:r>
      <w:r w:rsidR="00044F6A">
        <w:t>am)</w:t>
      </w:r>
      <w:r>
        <w:t>, Main St</w:t>
      </w:r>
      <w:r w:rsidR="006C7E19">
        <w:t>.</w:t>
      </w:r>
      <w:r>
        <w:t xml:space="preserve"> (7:47</w:t>
      </w:r>
      <w:r w:rsidR="00044F6A">
        <w:t>am</w:t>
      </w:r>
      <w:r>
        <w:t xml:space="preserve"> – 8:00</w:t>
      </w:r>
      <w:r w:rsidR="00044F6A">
        <w:t>am</w:t>
      </w:r>
      <w:r>
        <w:t>), Grant St</w:t>
      </w:r>
      <w:r w:rsidR="006C7E19">
        <w:t>.</w:t>
      </w:r>
      <w:r>
        <w:t xml:space="preserve"> (8:10</w:t>
      </w:r>
      <w:r w:rsidR="00044F6A">
        <w:t>am</w:t>
      </w:r>
      <w:r>
        <w:t>)</w:t>
      </w:r>
    </w:p>
    <w:p w:rsidR="002B084E" w:rsidRDefault="002B084E" w:rsidP="008C30D5">
      <w:pPr>
        <w:pStyle w:val="ListParagraph"/>
        <w:numPr>
          <w:ilvl w:val="0"/>
          <w:numId w:val="1"/>
        </w:numPr>
        <w:ind w:left="450" w:right="-270"/>
      </w:pPr>
      <w:r>
        <w:t>Bus #122 will service Route 105 H</w:t>
      </w:r>
      <w:r w:rsidR="00044F6A">
        <w:t>w</w:t>
      </w:r>
      <w:r>
        <w:t>y (7:10</w:t>
      </w:r>
      <w:r w:rsidR="00044F6A">
        <w:t>am</w:t>
      </w:r>
      <w:r>
        <w:t xml:space="preserve"> – 7:53</w:t>
      </w:r>
      <w:r w:rsidR="00044F6A">
        <w:t>am)</w:t>
      </w:r>
      <w:r>
        <w:t>, Parker R</w:t>
      </w:r>
      <w:r w:rsidR="006C7E19">
        <w:t>d.</w:t>
      </w:r>
      <w:r>
        <w:t xml:space="preserve"> (7:45</w:t>
      </w:r>
      <w:r w:rsidR="00044F6A">
        <w:t>am</w:t>
      </w:r>
      <w:r>
        <w:t>), Saunders St</w:t>
      </w:r>
      <w:r w:rsidR="006C7E19">
        <w:t>.</w:t>
      </w:r>
      <w:r>
        <w:t xml:space="preserve"> (7:54</w:t>
      </w:r>
      <w:r w:rsidR="00044F6A">
        <w:t>am</w:t>
      </w:r>
      <w:r>
        <w:t>)</w:t>
      </w:r>
    </w:p>
    <w:p w:rsidR="002B084E" w:rsidRDefault="002B084E" w:rsidP="008C30D5">
      <w:pPr>
        <w:pStyle w:val="ListParagraph"/>
        <w:numPr>
          <w:ilvl w:val="0"/>
          <w:numId w:val="1"/>
        </w:numPr>
        <w:ind w:left="450"/>
      </w:pPr>
      <w:r>
        <w:t>Bus #123 will service Route 585 H</w:t>
      </w:r>
      <w:r w:rsidR="00044F6A">
        <w:t>w</w:t>
      </w:r>
      <w:r>
        <w:t>y (7:15</w:t>
      </w:r>
      <w:r w:rsidR="00044F6A">
        <w:t>am</w:t>
      </w:r>
      <w:r>
        <w:t>. – 7:43</w:t>
      </w:r>
      <w:r w:rsidR="00044F6A">
        <w:t>am), Grafton Heights S</w:t>
      </w:r>
      <w:r>
        <w:t>ubdivision (7:45</w:t>
      </w:r>
      <w:r w:rsidR="00044F6A">
        <w:t>am</w:t>
      </w:r>
      <w:r>
        <w:t>. – 8:00</w:t>
      </w:r>
      <w:r w:rsidR="00044F6A">
        <w:t>am</w:t>
      </w:r>
      <w:r>
        <w:t>)</w:t>
      </w:r>
    </w:p>
    <w:p w:rsidR="00270F6A" w:rsidRDefault="00270F6A" w:rsidP="008C30D5">
      <w:pPr>
        <w:pStyle w:val="ListParagraph"/>
        <w:numPr>
          <w:ilvl w:val="0"/>
          <w:numId w:val="1"/>
        </w:numPr>
        <w:ind w:left="450"/>
      </w:pPr>
      <w:r>
        <w:t>Bus #124 will service Cape Rd</w:t>
      </w:r>
      <w:r w:rsidR="006C7E19">
        <w:t>.</w:t>
      </w:r>
      <w:r>
        <w:t xml:space="preserve"> (7:10</w:t>
      </w:r>
      <w:r w:rsidR="00044F6A">
        <w:t>am</w:t>
      </w:r>
      <w:r>
        <w:t>), McKenna Rd</w:t>
      </w:r>
      <w:r w:rsidR="006C7E19">
        <w:t>.</w:t>
      </w:r>
      <w:r>
        <w:t xml:space="preserve"> (7:20</w:t>
      </w:r>
      <w:r w:rsidR="00044F6A">
        <w:t>am</w:t>
      </w:r>
      <w:r>
        <w:t>),</w:t>
      </w:r>
      <w:r w:rsidR="00044F6A">
        <w:t xml:space="preserve">                </w:t>
      </w:r>
      <w:r>
        <w:t xml:space="preserve"> Newburg Rd</w:t>
      </w:r>
      <w:r w:rsidR="006C7E19">
        <w:t>.</w:t>
      </w:r>
      <w:r>
        <w:t xml:space="preserve"> (7:26</w:t>
      </w:r>
      <w:r w:rsidR="00044F6A">
        <w:t>am)</w:t>
      </w:r>
      <w:r>
        <w:t>, Sharp</w:t>
      </w:r>
      <w:r w:rsidR="00044F6A">
        <w:t>’</w:t>
      </w:r>
      <w:r>
        <w:t>s Mountain Rd</w:t>
      </w:r>
      <w:r w:rsidR="006C7E19">
        <w:t>.</w:t>
      </w:r>
      <w:r>
        <w:t xml:space="preserve"> (7:36</w:t>
      </w:r>
      <w:r w:rsidR="00044F6A">
        <w:t>am</w:t>
      </w:r>
      <w:r>
        <w:t>), Route 105 H</w:t>
      </w:r>
      <w:r w:rsidR="00044F6A">
        <w:t>w</w:t>
      </w:r>
      <w:r>
        <w:t>y (7:47</w:t>
      </w:r>
      <w:r w:rsidR="00044F6A">
        <w:t>am</w:t>
      </w:r>
      <w:r>
        <w:t>)</w:t>
      </w:r>
    </w:p>
    <w:p w:rsidR="00270F6A" w:rsidRDefault="00270F6A" w:rsidP="008C30D5">
      <w:pPr>
        <w:pStyle w:val="ListParagraph"/>
        <w:numPr>
          <w:ilvl w:val="0"/>
          <w:numId w:val="1"/>
        </w:numPr>
        <w:ind w:left="450" w:right="-270"/>
      </w:pPr>
      <w:r>
        <w:t>Bus #125 will service McKenna Rd</w:t>
      </w:r>
      <w:r w:rsidR="006C7E19">
        <w:t>.</w:t>
      </w:r>
      <w:r>
        <w:t xml:space="preserve"> (7:18</w:t>
      </w:r>
      <w:r w:rsidR="00044F6A">
        <w:t>am</w:t>
      </w:r>
      <w:r>
        <w:t>), Route 105 H</w:t>
      </w:r>
      <w:r w:rsidR="00044F6A">
        <w:t>w</w:t>
      </w:r>
      <w:r>
        <w:t>y (7:20</w:t>
      </w:r>
      <w:r w:rsidR="00044F6A">
        <w:t>am</w:t>
      </w:r>
      <w:r>
        <w:t>. – 7:32</w:t>
      </w:r>
      <w:r w:rsidR="00044F6A">
        <w:t>am</w:t>
      </w:r>
      <w:r>
        <w:t xml:space="preserve">), Grafton Heights </w:t>
      </w:r>
      <w:r w:rsidR="006C7E19">
        <w:t>S</w:t>
      </w:r>
      <w:r w:rsidR="0092609E">
        <w:t xml:space="preserve">ubdivision </w:t>
      </w:r>
      <w:r>
        <w:t>(7:38</w:t>
      </w:r>
      <w:r w:rsidR="00044F6A">
        <w:t>am</w:t>
      </w:r>
      <w:r>
        <w:t>. – 7:55</w:t>
      </w:r>
      <w:r w:rsidR="00044F6A">
        <w:t>am</w:t>
      </w:r>
      <w:r>
        <w:t>)</w:t>
      </w:r>
    </w:p>
    <w:p w:rsidR="0092609E" w:rsidRDefault="00270F6A" w:rsidP="008C30D5">
      <w:pPr>
        <w:pStyle w:val="ListParagraph"/>
        <w:numPr>
          <w:ilvl w:val="0"/>
          <w:numId w:val="1"/>
        </w:numPr>
        <w:ind w:left="450" w:right="-540"/>
      </w:pPr>
      <w:r>
        <w:t>Bus #126</w:t>
      </w:r>
      <w:r w:rsidR="006A2D3C">
        <w:t xml:space="preserve"> will service Route 590 H</w:t>
      </w:r>
      <w:r w:rsidR="00044F6A">
        <w:t>w</w:t>
      </w:r>
      <w:r w:rsidR="006A2D3C">
        <w:t>y (7:32</w:t>
      </w:r>
      <w:r w:rsidR="00044F6A">
        <w:t>am)</w:t>
      </w:r>
      <w:r w:rsidR="0092609E">
        <w:t>, Route 560 H</w:t>
      </w:r>
      <w:r w:rsidR="00044F6A">
        <w:t>w</w:t>
      </w:r>
      <w:r w:rsidR="0092609E">
        <w:t>y (7:43</w:t>
      </w:r>
      <w:r w:rsidR="00044F6A">
        <w:t>am)</w:t>
      </w:r>
      <w:r w:rsidR="0092609E">
        <w:t xml:space="preserve">, </w:t>
      </w:r>
      <w:r w:rsidR="008C30D5">
        <w:t xml:space="preserve">         </w:t>
      </w:r>
      <w:r w:rsidR="006C7E19">
        <w:t xml:space="preserve">    </w:t>
      </w:r>
      <w:r w:rsidR="008C30D5">
        <w:t xml:space="preserve"> </w:t>
      </w:r>
      <w:r w:rsidR="0092609E">
        <w:t>Kinney Rd</w:t>
      </w:r>
      <w:r w:rsidR="006C7E19">
        <w:t>.</w:t>
      </w:r>
      <w:r w:rsidR="0092609E">
        <w:t xml:space="preserve"> (7:50</w:t>
      </w:r>
      <w:r w:rsidR="00044F6A">
        <w:t>am)</w:t>
      </w:r>
      <w:r w:rsidR="0092609E">
        <w:t>, Sewell Rd</w:t>
      </w:r>
      <w:r w:rsidR="006C7E19">
        <w:t>.</w:t>
      </w:r>
      <w:r w:rsidR="0092609E">
        <w:t xml:space="preserve"> (7:55</w:t>
      </w:r>
      <w:r w:rsidR="008C30D5">
        <w:t>am</w:t>
      </w:r>
      <w:r w:rsidR="0092609E">
        <w:t xml:space="preserve">), </w:t>
      </w:r>
      <w:proofErr w:type="spellStart"/>
      <w:r w:rsidR="0092609E">
        <w:t>Townsview</w:t>
      </w:r>
      <w:proofErr w:type="spellEnd"/>
      <w:r w:rsidR="0092609E">
        <w:t xml:space="preserve"> E</w:t>
      </w:r>
      <w:r w:rsidR="008C30D5">
        <w:t>states S</w:t>
      </w:r>
      <w:r w:rsidR="0092609E">
        <w:t>ubdivision (8:03</w:t>
      </w:r>
      <w:r w:rsidR="008C30D5">
        <w:t>am)</w:t>
      </w:r>
    </w:p>
    <w:p w:rsidR="00C15344" w:rsidRDefault="00C15344" w:rsidP="008C30D5">
      <w:pPr>
        <w:pStyle w:val="ListParagraph"/>
        <w:numPr>
          <w:ilvl w:val="0"/>
          <w:numId w:val="1"/>
        </w:numPr>
        <w:ind w:left="450"/>
      </w:pPr>
      <w:r>
        <w:t>Bus #127 will service Route 103 H</w:t>
      </w:r>
      <w:r w:rsidR="008C30D5">
        <w:t>w</w:t>
      </w:r>
      <w:r>
        <w:t>y (7:32</w:t>
      </w:r>
      <w:r w:rsidR="008C30D5">
        <w:t>am</w:t>
      </w:r>
      <w:r>
        <w:t>), Route 560 H</w:t>
      </w:r>
      <w:r w:rsidR="008C30D5">
        <w:t>w</w:t>
      </w:r>
      <w:r>
        <w:t>y (7:36</w:t>
      </w:r>
      <w:r w:rsidR="008C30D5">
        <w:t>am), Eastwood S</w:t>
      </w:r>
      <w:r>
        <w:t>ubdivision (7:45</w:t>
      </w:r>
      <w:r w:rsidR="008C30D5">
        <w:t>am</w:t>
      </w:r>
      <w:r>
        <w:t>)</w:t>
      </w:r>
    </w:p>
    <w:p w:rsidR="003872F2" w:rsidRDefault="00C15344" w:rsidP="008C30D5">
      <w:pPr>
        <w:pStyle w:val="ListParagraph"/>
        <w:numPr>
          <w:ilvl w:val="0"/>
          <w:numId w:val="1"/>
        </w:numPr>
        <w:ind w:left="450"/>
      </w:pPr>
      <w:r>
        <w:t xml:space="preserve">Bus #128 will service </w:t>
      </w:r>
      <w:proofErr w:type="spellStart"/>
      <w:r>
        <w:t>Hodgdon</w:t>
      </w:r>
      <w:proofErr w:type="spellEnd"/>
      <w:r>
        <w:t xml:space="preserve"> Rd</w:t>
      </w:r>
      <w:r w:rsidR="006C7E19">
        <w:t>.</w:t>
      </w:r>
      <w:r>
        <w:t xml:space="preserve"> (7:18</w:t>
      </w:r>
      <w:r w:rsidR="008C30D5">
        <w:t>am)</w:t>
      </w:r>
      <w:r>
        <w:t>, Teed Rd</w:t>
      </w:r>
      <w:r w:rsidR="006C7E19">
        <w:t>.</w:t>
      </w:r>
      <w:r>
        <w:t xml:space="preserve"> (7:20</w:t>
      </w:r>
      <w:r w:rsidR="008C30D5">
        <w:t>am</w:t>
      </w:r>
      <w:r>
        <w:t xml:space="preserve">), </w:t>
      </w:r>
      <w:r w:rsidR="008C30D5">
        <w:t xml:space="preserve">            </w:t>
      </w:r>
      <w:r w:rsidR="006C7E19">
        <w:t xml:space="preserve">   </w:t>
      </w:r>
      <w:r>
        <w:t>Beardsley Rd</w:t>
      </w:r>
      <w:r w:rsidR="008C30D5">
        <w:t>.</w:t>
      </w:r>
      <w:r>
        <w:t xml:space="preserve"> (7:28</w:t>
      </w:r>
      <w:r w:rsidR="008C30D5">
        <w:t>am</w:t>
      </w:r>
      <w:r>
        <w:t>), Grant St (8:00</w:t>
      </w:r>
      <w:r w:rsidR="008C30D5">
        <w:t>am</w:t>
      </w:r>
      <w:r>
        <w:t>), Houlton St</w:t>
      </w:r>
      <w:r w:rsidR="006C7E19">
        <w:t>.</w:t>
      </w:r>
      <w:r>
        <w:t xml:space="preserve"> (8:05</w:t>
      </w:r>
      <w:r w:rsidR="008C30D5">
        <w:t>am</w:t>
      </w:r>
      <w:r>
        <w:t>)</w:t>
      </w:r>
    </w:p>
    <w:p w:rsidR="004B4890" w:rsidRDefault="00453EDD" w:rsidP="008C30D5">
      <w:pPr>
        <w:pStyle w:val="ListParagraph"/>
        <w:numPr>
          <w:ilvl w:val="0"/>
          <w:numId w:val="1"/>
        </w:numPr>
        <w:tabs>
          <w:tab w:val="left" w:pos="9630"/>
        </w:tabs>
        <w:ind w:left="450" w:right="-360"/>
      </w:pPr>
      <w:r>
        <w:t>Bus #</w:t>
      </w:r>
      <w:r w:rsidR="00C15344">
        <w:t xml:space="preserve">129 will service </w:t>
      </w:r>
      <w:proofErr w:type="spellStart"/>
      <w:r w:rsidR="00C15344">
        <w:t>Debec</w:t>
      </w:r>
      <w:proofErr w:type="spellEnd"/>
      <w:r w:rsidR="00C15344">
        <w:t xml:space="preserve"> Rd</w:t>
      </w:r>
      <w:r w:rsidR="006C7E19">
        <w:t>.</w:t>
      </w:r>
      <w:r w:rsidR="00C15344">
        <w:t xml:space="preserve"> </w:t>
      </w:r>
      <w:r>
        <w:t>(7:20</w:t>
      </w:r>
      <w:r w:rsidR="008C30D5">
        <w:t>am</w:t>
      </w:r>
      <w:r w:rsidR="005247F7">
        <w:t>),</w:t>
      </w:r>
      <w:r>
        <w:t xml:space="preserve"> Kent Hill Rd</w:t>
      </w:r>
      <w:r w:rsidR="008C30D5">
        <w:t>.</w:t>
      </w:r>
      <w:r>
        <w:t xml:space="preserve"> (7:26</w:t>
      </w:r>
      <w:r w:rsidR="008C30D5">
        <w:t>am</w:t>
      </w:r>
      <w:r>
        <w:t xml:space="preserve">), </w:t>
      </w:r>
      <w:r w:rsidR="008C30D5">
        <w:t xml:space="preserve">                </w:t>
      </w:r>
      <w:r w:rsidR="006C7E19">
        <w:t xml:space="preserve">  </w:t>
      </w:r>
      <w:r w:rsidR="008C30D5">
        <w:t xml:space="preserve"> </w:t>
      </w:r>
      <w:proofErr w:type="spellStart"/>
      <w:r>
        <w:t>Hodgdon</w:t>
      </w:r>
      <w:proofErr w:type="spellEnd"/>
      <w:r>
        <w:t xml:space="preserve"> Rd</w:t>
      </w:r>
      <w:r w:rsidR="008C30D5">
        <w:t>.</w:t>
      </w:r>
      <w:r>
        <w:t xml:space="preserve"> (7:38</w:t>
      </w:r>
      <w:r w:rsidR="008C30D5">
        <w:t>am</w:t>
      </w:r>
      <w:r>
        <w:t>), Sherwood Rd</w:t>
      </w:r>
      <w:r w:rsidR="006C7E19">
        <w:t>.</w:t>
      </w:r>
      <w:r>
        <w:t xml:space="preserve"> (7:45</w:t>
      </w:r>
      <w:r w:rsidR="008C30D5">
        <w:t>am</w:t>
      </w:r>
      <w:r>
        <w:t xml:space="preserve">), </w:t>
      </w:r>
      <w:proofErr w:type="spellStart"/>
      <w:r>
        <w:t>Bedell</w:t>
      </w:r>
      <w:proofErr w:type="spellEnd"/>
      <w:r>
        <w:t xml:space="preserve"> Settlement Rd</w:t>
      </w:r>
      <w:r w:rsidR="006C7E19">
        <w:t>.</w:t>
      </w:r>
      <w:r>
        <w:t xml:space="preserve"> (7:51</w:t>
      </w:r>
      <w:r w:rsidR="008C30D5">
        <w:t>am)</w:t>
      </w:r>
      <w:r>
        <w:t xml:space="preserve"> </w:t>
      </w:r>
    </w:p>
    <w:sectPr w:rsidR="004B4890" w:rsidSect="00453EDD">
      <w:headerReference w:type="default" r:id="rId9"/>
      <w:footerReference w:type="default" r:id="rId10"/>
      <w:pgSz w:w="12240" w:h="15840"/>
      <w:pgMar w:top="1440" w:right="1440" w:bottom="117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C5E" w:rsidRDefault="00D91C5E" w:rsidP="00AE6984">
      <w:r>
        <w:separator/>
      </w:r>
    </w:p>
  </w:endnote>
  <w:endnote w:type="continuationSeparator" w:id="0">
    <w:p w:rsidR="00D91C5E" w:rsidRDefault="00D91C5E" w:rsidP="00AE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984" w:rsidRDefault="00AE6984">
    <w:pPr>
      <w:pStyle w:val="Footer"/>
    </w:pPr>
    <w:r>
      <w:rPr>
        <w:noProof/>
      </w:rPr>
      <w:drawing>
        <wp:anchor distT="0" distB="0" distL="114300" distR="114300" simplePos="0" relativeHeight="251661312" behindDoc="0" locked="0" layoutInCell="1" allowOverlap="1" wp14:anchorId="22B2DA52" wp14:editId="426E33B0">
          <wp:simplePos x="0" y="0"/>
          <wp:positionH relativeFrom="margin">
            <wp:posOffset>-255270</wp:posOffset>
          </wp:positionH>
          <wp:positionV relativeFrom="margin">
            <wp:posOffset>8374380</wp:posOffset>
          </wp:positionV>
          <wp:extent cx="6846570" cy="6400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D-W-Letterhead-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6570" cy="6400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C5E" w:rsidRDefault="00D91C5E" w:rsidP="00AE6984">
      <w:r>
        <w:separator/>
      </w:r>
    </w:p>
  </w:footnote>
  <w:footnote w:type="continuationSeparator" w:id="0">
    <w:p w:rsidR="00D91C5E" w:rsidRDefault="00D91C5E" w:rsidP="00AE6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984" w:rsidRDefault="00AE6984" w:rsidP="00AE6984">
    <w:pPr>
      <w:pStyle w:val="Header"/>
      <w:jc w:val="center"/>
    </w:pPr>
    <w:r>
      <w:rPr>
        <w:noProof/>
      </w:rPr>
      <w:drawing>
        <wp:anchor distT="0" distB="0" distL="114300" distR="114300" simplePos="0" relativeHeight="251659264" behindDoc="0" locked="0" layoutInCell="1" allowOverlap="1" wp14:anchorId="5C29073F" wp14:editId="2D07E397">
          <wp:simplePos x="0" y="0"/>
          <wp:positionH relativeFrom="margin">
            <wp:posOffset>-280035</wp:posOffset>
          </wp:positionH>
          <wp:positionV relativeFrom="margin">
            <wp:posOffset>-388620</wp:posOffset>
          </wp:positionV>
          <wp:extent cx="6337300" cy="1021080"/>
          <wp:effectExtent l="0" t="0" r="635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D-W-Letterhead-Superintendent-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37300" cy="10210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7682C"/>
    <w:multiLevelType w:val="hybridMultilevel"/>
    <w:tmpl w:val="65A6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5B6"/>
    <w:rsid w:val="00005A12"/>
    <w:rsid w:val="000107FB"/>
    <w:rsid w:val="000115B6"/>
    <w:rsid w:val="00015CCF"/>
    <w:rsid w:val="000207F3"/>
    <w:rsid w:val="00023277"/>
    <w:rsid w:val="00042176"/>
    <w:rsid w:val="00044F6A"/>
    <w:rsid w:val="00050DFA"/>
    <w:rsid w:val="00077CF6"/>
    <w:rsid w:val="00092041"/>
    <w:rsid w:val="000929DA"/>
    <w:rsid w:val="000A2E54"/>
    <w:rsid w:val="000A6D5B"/>
    <w:rsid w:val="000A73C8"/>
    <w:rsid w:val="000C6C23"/>
    <w:rsid w:val="000E156A"/>
    <w:rsid w:val="000E52E2"/>
    <w:rsid w:val="000F03F6"/>
    <w:rsid w:val="000F4E6D"/>
    <w:rsid w:val="00106BAF"/>
    <w:rsid w:val="00116536"/>
    <w:rsid w:val="00116B9E"/>
    <w:rsid w:val="00133E51"/>
    <w:rsid w:val="00136010"/>
    <w:rsid w:val="001465A2"/>
    <w:rsid w:val="001513E7"/>
    <w:rsid w:val="00181190"/>
    <w:rsid w:val="001844FD"/>
    <w:rsid w:val="00192ED7"/>
    <w:rsid w:val="001937AF"/>
    <w:rsid w:val="001B4CCF"/>
    <w:rsid w:val="001E46DF"/>
    <w:rsid w:val="0021257B"/>
    <w:rsid w:val="00220977"/>
    <w:rsid w:val="002417AC"/>
    <w:rsid w:val="00243913"/>
    <w:rsid w:val="0025101E"/>
    <w:rsid w:val="0025511D"/>
    <w:rsid w:val="00270F6A"/>
    <w:rsid w:val="0027650D"/>
    <w:rsid w:val="00282A9D"/>
    <w:rsid w:val="0029498F"/>
    <w:rsid w:val="00296FC5"/>
    <w:rsid w:val="002B084E"/>
    <w:rsid w:val="002B0DE7"/>
    <w:rsid w:val="002C6A97"/>
    <w:rsid w:val="002E78F7"/>
    <w:rsid w:val="002F4863"/>
    <w:rsid w:val="002F5F9F"/>
    <w:rsid w:val="003010CA"/>
    <w:rsid w:val="003024D1"/>
    <w:rsid w:val="00305443"/>
    <w:rsid w:val="00342621"/>
    <w:rsid w:val="003457BB"/>
    <w:rsid w:val="00352541"/>
    <w:rsid w:val="003808D9"/>
    <w:rsid w:val="003853A2"/>
    <w:rsid w:val="003872F2"/>
    <w:rsid w:val="003B0447"/>
    <w:rsid w:val="003B7E49"/>
    <w:rsid w:val="003C182F"/>
    <w:rsid w:val="003C3DA5"/>
    <w:rsid w:val="003D399F"/>
    <w:rsid w:val="003E2798"/>
    <w:rsid w:val="003E41DB"/>
    <w:rsid w:val="003E7351"/>
    <w:rsid w:val="003F7686"/>
    <w:rsid w:val="003F7A51"/>
    <w:rsid w:val="004206EE"/>
    <w:rsid w:val="00452AA6"/>
    <w:rsid w:val="00453EDD"/>
    <w:rsid w:val="00456F20"/>
    <w:rsid w:val="0047340E"/>
    <w:rsid w:val="004748CD"/>
    <w:rsid w:val="00483F8A"/>
    <w:rsid w:val="004A4FA9"/>
    <w:rsid w:val="004B082F"/>
    <w:rsid w:val="004B4890"/>
    <w:rsid w:val="004B626B"/>
    <w:rsid w:val="004C2095"/>
    <w:rsid w:val="004C2F08"/>
    <w:rsid w:val="004C5B74"/>
    <w:rsid w:val="004E32E3"/>
    <w:rsid w:val="004E7CB8"/>
    <w:rsid w:val="004F3B4A"/>
    <w:rsid w:val="00502224"/>
    <w:rsid w:val="005075A2"/>
    <w:rsid w:val="005170F4"/>
    <w:rsid w:val="005217ED"/>
    <w:rsid w:val="005247F7"/>
    <w:rsid w:val="00544E06"/>
    <w:rsid w:val="005563CC"/>
    <w:rsid w:val="005572E3"/>
    <w:rsid w:val="0057757C"/>
    <w:rsid w:val="005A2BCF"/>
    <w:rsid w:val="005C0BDF"/>
    <w:rsid w:val="005C4A73"/>
    <w:rsid w:val="005C63D4"/>
    <w:rsid w:val="005C6473"/>
    <w:rsid w:val="005D30E7"/>
    <w:rsid w:val="005E2D8B"/>
    <w:rsid w:val="0060086B"/>
    <w:rsid w:val="00605EB5"/>
    <w:rsid w:val="00620A48"/>
    <w:rsid w:val="006438C0"/>
    <w:rsid w:val="00656878"/>
    <w:rsid w:val="00667EB7"/>
    <w:rsid w:val="006868CF"/>
    <w:rsid w:val="006A2D3C"/>
    <w:rsid w:val="006C7E19"/>
    <w:rsid w:val="006D1E4F"/>
    <w:rsid w:val="006E7EFF"/>
    <w:rsid w:val="007025C0"/>
    <w:rsid w:val="00713459"/>
    <w:rsid w:val="0072370A"/>
    <w:rsid w:val="00724A8F"/>
    <w:rsid w:val="00734E2F"/>
    <w:rsid w:val="00735412"/>
    <w:rsid w:val="00754220"/>
    <w:rsid w:val="0075519E"/>
    <w:rsid w:val="00762FF0"/>
    <w:rsid w:val="007804D3"/>
    <w:rsid w:val="007806FB"/>
    <w:rsid w:val="007A3C13"/>
    <w:rsid w:val="007A5AA3"/>
    <w:rsid w:val="007B2DEB"/>
    <w:rsid w:val="007C1EC5"/>
    <w:rsid w:val="007C425C"/>
    <w:rsid w:val="007D3649"/>
    <w:rsid w:val="007E01DD"/>
    <w:rsid w:val="007F777F"/>
    <w:rsid w:val="007F7AB5"/>
    <w:rsid w:val="00807013"/>
    <w:rsid w:val="00820213"/>
    <w:rsid w:val="00827581"/>
    <w:rsid w:val="00832656"/>
    <w:rsid w:val="00840B8F"/>
    <w:rsid w:val="0085691E"/>
    <w:rsid w:val="008646CB"/>
    <w:rsid w:val="00871180"/>
    <w:rsid w:val="00885403"/>
    <w:rsid w:val="00886130"/>
    <w:rsid w:val="008A28A4"/>
    <w:rsid w:val="008A6402"/>
    <w:rsid w:val="008C0D6B"/>
    <w:rsid w:val="008C0F82"/>
    <w:rsid w:val="008C30D5"/>
    <w:rsid w:val="008D61A6"/>
    <w:rsid w:val="008D75B6"/>
    <w:rsid w:val="008E4EB2"/>
    <w:rsid w:val="008E644A"/>
    <w:rsid w:val="008F29E4"/>
    <w:rsid w:val="0092609E"/>
    <w:rsid w:val="00945E81"/>
    <w:rsid w:val="00955681"/>
    <w:rsid w:val="00960C81"/>
    <w:rsid w:val="00971B23"/>
    <w:rsid w:val="0098170F"/>
    <w:rsid w:val="0098751E"/>
    <w:rsid w:val="009A13C9"/>
    <w:rsid w:val="009E2089"/>
    <w:rsid w:val="009F08EE"/>
    <w:rsid w:val="00A07ED8"/>
    <w:rsid w:val="00A14E92"/>
    <w:rsid w:val="00A24091"/>
    <w:rsid w:val="00A35707"/>
    <w:rsid w:val="00A36895"/>
    <w:rsid w:val="00A57711"/>
    <w:rsid w:val="00A906FD"/>
    <w:rsid w:val="00A96AC4"/>
    <w:rsid w:val="00AB721A"/>
    <w:rsid w:val="00AC15E4"/>
    <w:rsid w:val="00AC3394"/>
    <w:rsid w:val="00AC4559"/>
    <w:rsid w:val="00AD412B"/>
    <w:rsid w:val="00AE6984"/>
    <w:rsid w:val="00AF0085"/>
    <w:rsid w:val="00AF59ED"/>
    <w:rsid w:val="00B00132"/>
    <w:rsid w:val="00B03126"/>
    <w:rsid w:val="00B04D01"/>
    <w:rsid w:val="00B10211"/>
    <w:rsid w:val="00B2772D"/>
    <w:rsid w:val="00B50C6B"/>
    <w:rsid w:val="00B6060B"/>
    <w:rsid w:val="00B86E87"/>
    <w:rsid w:val="00BD08C1"/>
    <w:rsid w:val="00BD2759"/>
    <w:rsid w:val="00BF1616"/>
    <w:rsid w:val="00C06AEA"/>
    <w:rsid w:val="00C104C9"/>
    <w:rsid w:val="00C15344"/>
    <w:rsid w:val="00C2440C"/>
    <w:rsid w:val="00C52C77"/>
    <w:rsid w:val="00C54860"/>
    <w:rsid w:val="00C57D07"/>
    <w:rsid w:val="00C63049"/>
    <w:rsid w:val="00C7342F"/>
    <w:rsid w:val="00C74E0E"/>
    <w:rsid w:val="00CB1168"/>
    <w:rsid w:val="00CC34F8"/>
    <w:rsid w:val="00CC4318"/>
    <w:rsid w:val="00CE6837"/>
    <w:rsid w:val="00CF5D18"/>
    <w:rsid w:val="00D12E99"/>
    <w:rsid w:val="00D276F1"/>
    <w:rsid w:val="00D27895"/>
    <w:rsid w:val="00D62837"/>
    <w:rsid w:val="00D73B55"/>
    <w:rsid w:val="00D87329"/>
    <w:rsid w:val="00D91C5E"/>
    <w:rsid w:val="00D9424D"/>
    <w:rsid w:val="00DA3357"/>
    <w:rsid w:val="00DA56D7"/>
    <w:rsid w:val="00DB1C86"/>
    <w:rsid w:val="00DB5D32"/>
    <w:rsid w:val="00DE329F"/>
    <w:rsid w:val="00DF7B70"/>
    <w:rsid w:val="00E02824"/>
    <w:rsid w:val="00E11087"/>
    <w:rsid w:val="00E14D6C"/>
    <w:rsid w:val="00E3104C"/>
    <w:rsid w:val="00E5014D"/>
    <w:rsid w:val="00E51B19"/>
    <w:rsid w:val="00E5558D"/>
    <w:rsid w:val="00E55687"/>
    <w:rsid w:val="00E746C7"/>
    <w:rsid w:val="00E816E4"/>
    <w:rsid w:val="00E94F1E"/>
    <w:rsid w:val="00E9690E"/>
    <w:rsid w:val="00EA2B84"/>
    <w:rsid w:val="00EC7639"/>
    <w:rsid w:val="00ED1643"/>
    <w:rsid w:val="00ED6A1C"/>
    <w:rsid w:val="00EE792B"/>
    <w:rsid w:val="00EF4D93"/>
    <w:rsid w:val="00F30D20"/>
    <w:rsid w:val="00F37B17"/>
    <w:rsid w:val="00F43C6B"/>
    <w:rsid w:val="00F47397"/>
    <w:rsid w:val="00F60A54"/>
    <w:rsid w:val="00F60C34"/>
    <w:rsid w:val="00F73B42"/>
    <w:rsid w:val="00F94135"/>
    <w:rsid w:val="00FA45D1"/>
    <w:rsid w:val="00FB198F"/>
    <w:rsid w:val="00FB279F"/>
    <w:rsid w:val="00FC6B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9E4"/>
    <w:pPr>
      <w:spacing w:after="0" w:line="240" w:lineRule="auto"/>
    </w:pPr>
    <w:rPr>
      <w:rFonts w:ascii="Arial" w:eastAsia="Times New Roman" w:hAnsi="Arial" w:cs="Arial"/>
      <w:sz w:val="24"/>
      <w:szCs w:val="24"/>
      <w:lang w:val="en-US"/>
    </w:rPr>
  </w:style>
  <w:style w:type="paragraph" w:styleId="Heading6">
    <w:name w:val="heading 6"/>
    <w:basedOn w:val="Normal"/>
    <w:next w:val="Normal"/>
    <w:link w:val="Heading6Char"/>
    <w:unhideWhenUsed/>
    <w:qFormat/>
    <w:rsid w:val="008F29E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5B6"/>
    <w:rPr>
      <w:rFonts w:ascii="Tahoma" w:hAnsi="Tahoma" w:cs="Tahoma"/>
      <w:sz w:val="16"/>
      <w:szCs w:val="16"/>
    </w:rPr>
  </w:style>
  <w:style w:type="character" w:customStyle="1" w:styleId="BalloonTextChar">
    <w:name w:val="Balloon Text Char"/>
    <w:basedOn w:val="DefaultParagraphFont"/>
    <w:link w:val="BalloonText"/>
    <w:uiPriority w:val="99"/>
    <w:semiHidden/>
    <w:rsid w:val="008D75B6"/>
    <w:rPr>
      <w:rFonts w:ascii="Tahoma" w:hAnsi="Tahoma" w:cs="Tahoma"/>
      <w:sz w:val="16"/>
      <w:szCs w:val="16"/>
    </w:rPr>
  </w:style>
  <w:style w:type="character" w:customStyle="1" w:styleId="Heading6Char">
    <w:name w:val="Heading 6 Char"/>
    <w:basedOn w:val="DefaultParagraphFont"/>
    <w:link w:val="Heading6"/>
    <w:rsid w:val="008F29E4"/>
    <w:rPr>
      <w:rFonts w:asciiTheme="majorHAnsi" w:eastAsiaTheme="majorEastAsia" w:hAnsiTheme="majorHAnsi" w:cstheme="majorBidi"/>
      <w:i/>
      <w:iCs/>
      <w:color w:val="243F60" w:themeColor="accent1" w:themeShade="7F"/>
      <w:sz w:val="24"/>
      <w:szCs w:val="24"/>
      <w:lang w:val="en-US"/>
    </w:rPr>
  </w:style>
  <w:style w:type="character" w:styleId="Hyperlink">
    <w:name w:val="Hyperlink"/>
    <w:basedOn w:val="DefaultParagraphFont"/>
    <w:rsid w:val="008F29E4"/>
    <w:rPr>
      <w:color w:val="0000FF"/>
      <w:u w:val="single"/>
    </w:rPr>
  </w:style>
  <w:style w:type="paragraph" w:styleId="Header">
    <w:name w:val="header"/>
    <w:basedOn w:val="Normal"/>
    <w:link w:val="HeaderChar"/>
    <w:uiPriority w:val="99"/>
    <w:unhideWhenUsed/>
    <w:rsid w:val="00AE6984"/>
    <w:pPr>
      <w:tabs>
        <w:tab w:val="center" w:pos="4680"/>
        <w:tab w:val="right" w:pos="9360"/>
      </w:tabs>
    </w:pPr>
  </w:style>
  <w:style w:type="character" w:customStyle="1" w:styleId="HeaderChar">
    <w:name w:val="Header Char"/>
    <w:basedOn w:val="DefaultParagraphFont"/>
    <w:link w:val="Header"/>
    <w:uiPriority w:val="99"/>
    <w:rsid w:val="00AE6984"/>
    <w:rPr>
      <w:rFonts w:ascii="Arial" w:eastAsia="Times New Roman" w:hAnsi="Arial" w:cs="Arial"/>
      <w:sz w:val="24"/>
      <w:szCs w:val="24"/>
      <w:lang w:val="en-US"/>
    </w:rPr>
  </w:style>
  <w:style w:type="paragraph" w:styleId="Footer">
    <w:name w:val="footer"/>
    <w:basedOn w:val="Normal"/>
    <w:link w:val="FooterChar"/>
    <w:uiPriority w:val="99"/>
    <w:unhideWhenUsed/>
    <w:rsid w:val="00AE6984"/>
    <w:pPr>
      <w:tabs>
        <w:tab w:val="center" w:pos="4680"/>
        <w:tab w:val="right" w:pos="9360"/>
      </w:tabs>
    </w:pPr>
  </w:style>
  <w:style w:type="character" w:customStyle="1" w:styleId="FooterChar">
    <w:name w:val="Footer Char"/>
    <w:basedOn w:val="DefaultParagraphFont"/>
    <w:link w:val="Footer"/>
    <w:uiPriority w:val="99"/>
    <w:rsid w:val="00AE6984"/>
    <w:rPr>
      <w:rFonts w:ascii="Arial" w:eastAsia="Times New Roman" w:hAnsi="Arial" w:cs="Arial"/>
      <w:sz w:val="24"/>
      <w:szCs w:val="24"/>
      <w:lang w:val="en-US"/>
    </w:rPr>
  </w:style>
  <w:style w:type="paragraph" w:styleId="ListParagraph">
    <w:name w:val="List Paragraph"/>
    <w:basedOn w:val="Normal"/>
    <w:uiPriority w:val="34"/>
    <w:qFormat/>
    <w:rsid w:val="004B48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9E4"/>
    <w:pPr>
      <w:spacing w:after="0" w:line="240" w:lineRule="auto"/>
    </w:pPr>
    <w:rPr>
      <w:rFonts w:ascii="Arial" w:eastAsia="Times New Roman" w:hAnsi="Arial" w:cs="Arial"/>
      <w:sz w:val="24"/>
      <w:szCs w:val="24"/>
      <w:lang w:val="en-US"/>
    </w:rPr>
  </w:style>
  <w:style w:type="paragraph" w:styleId="Heading6">
    <w:name w:val="heading 6"/>
    <w:basedOn w:val="Normal"/>
    <w:next w:val="Normal"/>
    <w:link w:val="Heading6Char"/>
    <w:unhideWhenUsed/>
    <w:qFormat/>
    <w:rsid w:val="008F29E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5B6"/>
    <w:rPr>
      <w:rFonts w:ascii="Tahoma" w:hAnsi="Tahoma" w:cs="Tahoma"/>
      <w:sz w:val="16"/>
      <w:szCs w:val="16"/>
    </w:rPr>
  </w:style>
  <w:style w:type="character" w:customStyle="1" w:styleId="BalloonTextChar">
    <w:name w:val="Balloon Text Char"/>
    <w:basedOn w:val="DefaultParagraphFont"/>
    <w:link w:val="BalloonText"/>
    <w:uiPriority w:val="99"/>
    <w:semiHidden/>
    <w:rsid w:val="008D75B6"/>
    <w:rPr>
      <w:rFonts w:ascii="Tahoma" w:hAnsi="Tahoma" w:cs="Tahoma"/>
      <w:sz w:val="16"/>
      <w:szCs w:val="16"/>
    </w:rPr>
  </w:style>
  <w:style w:type="character" w:customStyle="1" w:styleId="Heading6Char">
    <w:name w:val="Heading 6 Char"/>
    <w:basedOn w:val="DefaultParagraphFont"/>
    <w:link w:val="Heading6"/>
    <w:rsid w:val="008F29E4"/>
    <w:rPr>
      <w:rFonts w:asciiTheme="majorHAnsi" w:eastAsiaTheme="majorEastAsia" w:hAnsiTheme="majorHAnsi" w:cstheme="majorBidi"/>
      <w:i/>
      <w:iCs/>
      <w:color w:val="243F60" w:themeColor="accent1" w:themeShade="7F"/>
      <w:sz w:val="24"/>
      <w:szCs w:val="24"/>
      <w:lang w:val="en-US"/>
    </w:rPr>
  </w:style>
  <w:style w:type="character" w:styleId="Hyperlink">
    <w:name w:val="Hyperlink"/>
    <w:basedOn w:val="DefaultParagraphFont"/>
    <w:rsid w:val="008F29E4"/>
    <w:rPr>
      <w:color w:val="0000FF"/>
      <w:u w:val="single"/>
    </w:rPr>
  </w:style>
  <w:style w:type="paragraph" w:styleId="Header">
    <w:name w:val="header"/>
    <w:basedOn w:val="Normal"/>
    <w:link w:val="HeaderChar"/>
    <w:uiPriority w:val="99"/>
    <w:unhideWhenUsed/>
    <w:rsid w:val="00AE6984"/>
    <w:pPr>
      <w:tabs>
        <w:tab w:val="center" w:pos="4680"/>
        <w:tab w:val="right" w:pos="9360"/>
      </w:tabs>
    </w:pPr>
  </w:style>
  <w:style w:type="character" w:customStyle="1" w:styleId="HeaderChar">
    <w:name w:val="Header Char"/>
    <w:basedOn w:val="DefaultParagraphFont"/>
    <w:link w:val="Header"/>
    <w:uiPriority w:val="99"/>
    <w:rsid w:val="00AE6984"/>
    <w:rPr>
      <w:rFonts w:ascii="Arial" w:eastAsia="Times New Roman" w:hAnsi="Arial" w:cs="Arial"/>
      <w:sz w:val="24"/>
      <w:szCs w:val="24"/>
      <w:lang w:val="en-US"/>
    </w:rPr>
  </w:style>
  <w:style w:type="paragraph" w:styleId="Footer">
    <w:name w:val="footer"/>
    <w:basedOn w:val="Normal"/>
    <w:link w:val="FooterChar"/>
    <w:uiPriority w:val="99"/>
    <w:unhideWhenUsed/>
    <w:rsid w:val="00AE6984"/>
    <w:pPr>
      <w:tabs>
        <w:tab w:val="center" w:pos="4680"/>
        <w:tab w:val="right" w:pos="9360"/>
      </w:tabs>
    </w:pPr>
  </w:style>
  <w:style w:type="character" w:customStyle="1" w:styleId="FooterChar">
    <w:name w:val="Footer Char"/>
    <w:basedOn w:val="DefaultParagraphFont"/>
    <w:link w:val="Footer"/>
    <w:uiPriority w:val="99"/>
    <w:rsid w:val="00AE6984"/>
    <w:rPr>
      <w:rFonts w:ascii="Arial" w:eastAsia="Times New Roman" w:hAnsi="Arial" w:cs="Arial"/>
      <w:sz w:val="24"/>
      <w:szCs w:val="24"/>
      <w:lang w:val="en-US"/>
    </w:rPr>
  </w:style>
  <w:style w:type="paragraph" w:styleId="ListParagraph">
    <w:name w:val="List Paragraph"/>
    <w:basedOn w:val="Normal"/>
    <w:uiPriority w:val="34"/>
    <w:qFormat/>
    <w:rsid w:val="004B4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324720">
      <w:bodyDiv w:val="1"/>
      <w:marLeft w:val="0"/>
      <w:marRight w:val="0"/>
      <w:marTop w:val="0"/>
      <w:marBottom w:val="0"/>
      <w:divBdr>
        <w:top w:val="none" w:sz="0" w:space="0" w:color="auto"/>
        <w:left w:val="none" w:sz="0" w:space="0" w:color="auto"/>
        <w:bottom w:val="none" w:sz="0" w:space="0" w:color="auto"/>
        <w:right w:val="none" w:sz="0" w:space="0" w:color="auto"/>
      </w:divBdr>
    </w:div>
    <w:div w:id="78100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Parent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CE51271865E4543B559134746375B8E" ma:contentTypeVersion="9" ma:contentTypeDescription="" ma:contentTypeScope="" ma:versionID="79649141bb072c32cbf9d30f3abd6d2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8564D3-B2C7-476E-AF28-ACC5A8D171B4}"/>
</file>

<file path=customXml/itemProps2.xml><?xml version="1.0" encoding="utf-8"?>
<ds:datastoreItem xmlns:ds="http://schemas.openxmlformats.org/officeDocument/2006/customXml" ds:itemID="{2695271E-CD1A-4AEF-87DA-7C01FDF6FFE6}"/>
</file>

<file path=customXml/itemProps3.xml><?xml version="1.0" encoding="utf-8"?>
<ds:datastoreItem xmlns:ds="http://schemas.openxmlformats.org/officeDocument/2006/customXml" ds:itemID="{71181DCA-A643-4983-8D5E-D4B99F8D5523}"/>
</file>

<file path=customXml/itemProps4.xml><?xml version="1.0" encoding="utf-8"?>
<ds:datastoreItem xmlns:ds="http://schemas.openxmlformats.org/officeDocument/2006/customXml" ds:itemID="{525F3E68-B63A-4AF1-8EA4-046E03F6F1BC}"/>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wendy.coughlin</dc:creator>
  <cp:lastModifiedBy>dt14techs</cp:lastModifiedBy>
  <cp:revision>2</cp:revision>
  <cp:lastPrinted>2015-06-08T13:14:00Z</cp:lastPrinted>
  <dcterms:created xsi:type="dcterms:W3CDTF">2015-06-08T18:52:00Z</dcterms:created>
  <dcterms:modified xsi:type="dcterms:W3CDTF">2015-06-08T18:52:00Z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0x010100F2A1E1E4D320C749A22EC3F91FD053D6003CE51271865E4543B559134746375B8E</vt:lpwstr>
  </property>
</Properties>
</file>